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9F" w:rsidRPr="008F1FA5" w:rsidRDefault="00AC709F" w:rsidP="00AC709F">
      <w:pPr>
        <w:pStyle w:val="aa"/>
        <w:jc w:val="right"/>
        <w:rPr>
          <w:lang w:val="uk-UA"/>
        </w:rPr>
      </w:pPr>
      <w:r w:rsidRPr="008F1FA5">
        <w:rPr>
          <w:lang w:val="uk-UA"/>
        </w:rPr>
        <w:t>Директору</w:t>
      </w:r>
    </w:p>
    <w:p w:rsidR="00AC709F" w:rsidRPr="008F1FA5" w:rsidRDefault="00AC709F" w:rsidP="00AC709F">
      <w:pPr>
        <w:pStyle w:val="aa"/>
        <w:jc w:val="right"/>
        <w:rPr>
          <w:lang w:val="uk-UA"/>
        </w:rPr>
      </w:pPr>
      <w:r w:rsidRPr="008F1FA5">
        <w:rPr>
          <w:lang w:val="uk-UA"/>
        </w:rPr>
        <w:t xml:space="preserve"> </w:t>
      </w:r>
      <w:r w:rsidR="00FD23EC" w:rsidRPr="008F1FA5">
        <w:rPr>
          <w:lang w:val="uk-UA"/>
        </w:rPr>
        <w:t>ТОВ</w:t>
      </w:r>
      <w:r w:rsidRPr="008F1FA5">
        <w:rPr>
          <w:lang w:val="uk-UA"/>
        </w:rPr>
        <w:t xml:space="preserve"> «Центр ох</w:t>
      </w:r>
      <w:r w:rsidR="0044606F" w:rsidRPr="008F1FA5">
        <w:rPr>
          <w:lang w:val="uk-UA"/>
        </w:rPr>
        <w:t>о</w:t>
      </w:r>
      <w:r w:rsidRPr="008F1FA5">
        <w:rPr>
          <w:lang w:val="uk-UA"/>
        </w:rPr>
        <w:t>р</w:t>
      </w:r>
      <w:r w:rsidR="00FD23EC" w:rsidRPr="008F1FA5">
        <w:rPr>
          <w:lang w:val="uk-UA"/>
        </w:rPr>
        <w:t>они</w:t>
      </w:r>
      <w:r w:rsidRPr="008F1FA5">
        <w:rPr>
          <w:lang w:val="uk-UA"/>
        </w:rPr>
        <w:t xml:space="preserve"> </w:t>
      </w:r>
      <w:r w:rsidR="00FD23EC" w:rsidRPr="008F1FA5">
        <w:rPr>
          <w:lang w:val="uk-UA"/>
        </w:rPr>
        <w:t>праці</w:t>
      </w:r>
    </w:p>
    <w:p w:rsidR="00AC709F" w:rsidRPr="008F1FA5" w:rsidRDefault="00AC709F" w:rsidP="00AC709F">
      <w:pPr>
        <w:pStyle w:val="aa"/>
        <w:jc w:val="right"/>
        <w:rPr>
          <w:lang w:val="uk-UA"/>
        </w:rPr>
      </w:pPr>
      <w:r w:rsidRPr="008F1FA5">
        <w:rPr>
          <w:lang w:val="uk-UA"/>
        </w:rPr>
        <w:t xml:space="preserve"> «Новатор серв</w:t>
      </w:r>
      <w:r w:rsidR="00FD23EC" w:rsidRPr="008F1FA5">
        <w:rPr>
          <w:lang w:val="uk-UA"/>
        </w:rPr>
        <w:t>і</w:t>
      </w:r>
      <w:r w:rsidRPr="008F1FA5">
        <w:rPr>
          <w:lang w:val="uk-UA"/>
        </w:rPr>
        <w:t>с»</w:t>
      </w:r>
    </w:p>
    <w:p w:rsidR="00AC709F" w:rsidRPr="008F1FA5" w:rsidRDefault="005F73BC" w:rsidP="008F1FA5">
      <w:pPr>
        <w:pStyle w:val="aa"/>
        <w:jc w:val="right"/>
        <w:rPr>
          <w:lang w:val="uk-UA"/>
        </w:rPr>
      </w:pPr>
      <w:proofErr w:type="spellStart"/>
      <w:r w:rsidRPr="008F1FA5">
        <w:rPr>
          <w:lang w:val="uk-UA"/>
        </w:rPr>
        <w:t>Падалко</w:t>
      </w:r>
      <w:proofErr w:type="spellEnd"/>
      <w:r w:rsidRPr="008F1FA5">
        <w:rPr>
          <w:lang w:val="uk-UA"/>
        </w:rPr>
        <w:t xml:space="preserve"> </w:t>
      </w:r>
      <w:r w:rsidR="00FD23EC" w:rsidRPr="008F1FA5">
        <w:rPr>
          <w:lang w:val="uk-UA"/>
        </w:rPr>
        <w:t>І.М</w:t>
      </w:r>
      <w:r w:rsidRPr="008F1FA5">
        <w:rPr>
          <w:lang w:val="uk-UA"/>
        </w:rPr>
        <w:t>.</w:t>
      </w:r>
    </w:p>
    <w:p w:rsidR="00CB067C" w:rsidRPr="008F1FA5" w:rsidRDefault="000D2D44" w:rsidP="00AC709F">
      <w:pPr>
        <w:pStyle w:val="aa"/>
        <w:rPr>
          <w:sz w:val="16"/>
          <w:szCs w:val="16"/>
          <w:lang w:val="uk-UA"/>
        </w:rPr>
      </w:pPr>
      <w:r w:rsidRPr="008F1FA5">
        <w:rPr>
          <w:lang w:val="uk-UA"/>
        </w:rPr>
        <w:t>_________________</w:t>
      </w:r>
      <w:r w:rsidR="00F83357" w:rsidRPr="008F1FA5">
        <w:rPr>
          <w:lang w:val="uk-UA"/>
        </w:rPr>
        <w:t xml:space="preserve"> </w:t>
      </w:r>
      <w:r w:rsidR="00AC709F" w:rsidRPr="008F1FA5">
        <w:rPr>
          <w:lang w:val="uk-UA"/>
        </w:rPr>
        <w:t>просит</w:t>
      </w:r>
      <w:r w:rsidR="0044606F" w:rsidRPr="008F1FA5">
        <w:rPr>
          <w:lang w:val="uk-UA"/>
        </w:rPr>
        <w:t>ь</w:t>
      </w:r>
      <w:r w:rsidR="00AC709F" w:rsidRPr="008F1FA5">
        <w:rPr>
          <w:lang w:val="uk-UA"/>
        </w:rPr>
        <w:t xml:space="preserve"> Вас провести </w:t>
      </w:r>
      <w:r w:rsidR="0044606F" w:rsidRPr="008F1FA5">
        <w:rPr>
          <w:lang w:val="uk-UA"/>
        </w:rPr>
        <w:t>е</w:t>
      </w:r>
      <w:r w:rsidR="00AC709F" w:rsidRPr="008F1FA5">
        <w:rPr>
          <w:lang w:val="uk-UA"/>
        </w:rPr>
        <w:t>кспертне обс</w:t>
      </w:r>
      <w:r w:rsidR="00FD23EC" w:rsidRPr="008F1FA5">
        <w:rPr>
          <w:lang w:val="uk-UA"/>
        </w:rPr>
        <w:t>теження</w:t>
      </w:r>
      <w:r w:rsidR="00F82FE2" w:rsidRPr="008F1FA5">
        <w:rPr>
          <w:lang w:val="uk-UA"/>
        </w:rPr>
        <w:t xml:space="preserve"> </w:t>
      </w:r>
      <w:r w:rsidR="00AC709F" w:rsidRPr="008F1FA5">
        <w:rPr>
          <w:sz w:val="16"/>
          <w:szCs w:val="16"/>
          <w:lang w:val="uk-UA"/>
        </w:rPr>
        <w:t xml:space="preserve"> </w:t>
      </w:r>
    </w:p>
    <w:p w:rsidR="00AC709F" w:rsidRPr="008F1FA5" w:rsidRDefault="00CB067C" w:rsidP="00AC709F">
      <w:pPr>
        <w:pStyle w:val="aa"/>
        <w:rPr>
          <w:sz w:val="16"/>
          <w:szCs w:val="16"/>
          <w:lang w:val="uk-UA"/>
        </w:rPr>
      </w:pPr>
      <w:r w:rsidRPr="008F1FA5">
        <w:rPr>
          <w:sz w:val="16"/>
          <w:szCs w:val="16"/>
          <w:lang w:val="uk-UA"/>
        </w:rPr>
        <w:t xml:space="preserve">  </w:t>
      </w:r>
      <w:r w:rsidR="00AC709F" w:rsidRPr="008F1FA5">
        <w:rPr>
          <w:sz w:val="16"/>
          <w:szCs w:val="16"/>
          <w:lang w:val="uk-UA"/>
        </w:rPr>
        <w:t>(</w:t>
      </w:r>
      <w:r w:rsidR="0044606F" w:rsidRPr="008F1FA5">
        <w:rPr>
          <w:sz w:val="16"/>
          <w:szCs w:val="16"/>
          <w:lang w:val="uk-UA"/>
        </w:rPr>
        <w:t>найменування підприємства</w:t>
      </w:r>
      <w:r w:rsidR="00AC709F" w:rsidRPr="008F1FA5">
        <w:rPr>
          <w:sz w:val="16"/>
          <w:szCs w:val="16"/>
          <w:lang w:val="uk-UA"/>
        </w:rPr>
        <w:t>)</w:t>
      </w:r>
    </w:p>
    <w:p w:rsidR="00AC709F" w:rsidRPr="008F1FA5" w:rsidRDefault="00F82FE2" w:rsidP="00AC709F">
      <w:pPr>
        <w:pStyle w:val="aa"/>
        <w:ind w:firstLine="0"/>
        <w:rPr>
          <w:lang w:val="uk-UA"/>
        </w:rPr>
      </w:pPr>
      <w:r w:rsidRPr="008F1FA5">
        <w:rPr>
          <w:lang w:val="uk-UA"/>
        </w:rPr>
        <w:t>с</w:t>
      </w:r>
      <w:r w:rsidR="00FD23EC" w:rsidRPr="008F1FA5">
        <w:rPr>
          <w:lang w:val="uk-UA"/>
        </w:rPr>
        <w:t>тану охорони праці для отримання дозволу на</w:t>
      </w:r>
      <w:r w:rsidR="00AC709F" w:rsidRPr="008F1FA5">
        <w:rPr>
          <w:lang w:val="uk-UA"/>
        </w:rPr>
        <w:t xml:space="preserve">: </w:t>
      </w:r>
    </w:p>
    <w:p w:rsidR="00B17C67" w:rsidRPr="008F1FA5" w:rsidRDefault="00B17C67" w:rsidP="00BA6C5F">
      <w:pPr>
        <w:pStyle w:val="aa"/>
        <w:numPr>
          <w:ilvl w:val="0"/>
          <w:numId w:val="5"/>
        </w:numPr>
        <w:tabs>
          <w:tab w:val="left" w:pos="993"/>
        </w:tabs>
        <w:rPr>
          <w:b/>
          <w:lang w:val="uk-UA"/>
        </w:rPr>
      </w:pPr>
      <w:r w:rsidRPr="008F1FA5">
        <w:rPr>
          <w:b/>
          <w:lang w:val="uk-UA"/>
        </w:rPr>
        <w:t>виконання робіт підвищеної небезпеки, а саме: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 xml:space="preserve">Монтаж, демонтаж, налагодження, ремонт, технічне обслуговування, реконструкція машин, механізмів, </w:t>
      </w:r>
      <w:proofErr w:type="spellStart"/>
      <w:r w:rsidRPr="008F1FA5">
        <w:rPr>
          <w:lang w:val="uk-UA"/>
        </w:rPr>
        <w:t>устатковання</w:t>
      </w:r>
      <w:proofErr w:type="spellEnd"/>
      <w:r w:rsidRPr="008F1FA5">
        <w:rPr>
          <w:lang w:val="uk-UA"/>
        </w:rPr>
        <w:t xml:space="preserve"> підвищеної небезпеки, що зазначені у додатку 3 до Порядку видачі дозволів  на виконання робіт підвищеної небезпеки (п .2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Посудини, що працюють під тиском понад 0,05 МПа.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 xml:space="preserve">Трубопроводи пари та гарячої води з робочим тиском понад 0,05 МПа і температурою води вище 110° С, які підлягають реєстрації в територіальних органах </w:t>
      </w:r>
      <w:proofErr w:type="spellStart"/>
      <w:r w:rsidRPr="008F1FA5">
        <w:rPr>
          <w:lang w:val="uk-UA"/>
        </w:rPr>
        <w:t>Держгірпромнагляду</w:t>
      </w:r>
      <w:proofErr w:type="spellEnd"/>
      <w:r w:rsidRPr="008F1FA5">
        <w:rPr>
          <w:lang w:val="uk-UA"/>
        </w:rPr>
        <w:t>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 xml:space="preserve">2. Роботи у </w:t>
      </w:r>
      <w:proofErr w:type="spellStart"/>
      <w:r w:rsidRPr="008F1FA5">
        <w:rPr>
          <w:lang w:val="uk-UA"/>
        </w:rPr>
        <w:t>вибухопожежонебезпечних</w:t>
      </w:r>
      <w:proofErr w:type="spellEnd"/>
      <w:r w:rsidRPr="008F1FA5">
        <w:rPr>
          <w:lang w:val="uk-UA"/>
        </w:rPr>
        <w:t xml:space="preserve"> зонах (п .6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3. Зберігання балонів  із стисненим, зрідженим  та інертним газом (п .11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4. Роботи в колодязях, шурфах, траншеях, котлованах, бункерах, камерах, колекторах, замкнутому просторі (ємностях, боксах, топках, трубопроводах). (п.15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5. Земляні роботи, що виконуються на глибині понад 2 метри або в зоні розташування підземних комунікацій (п .16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6. Роботи верхолазні, що виконуються на висоті 5 метрів і більше над поверхнею ґрунту, з перекриття або робочого настилу, та роботи, що виконуються за допомогою механічних підіймачів. (п .18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>7. Зведення, монтаж і демонтаж споруд. (п .19 Додатку 2).</w:t>
      </w:r>
    </w:p>
    <w:p w:rsidR="00A97E0F" w:rsidRPr="008F1FA5" w:rsidRDefault="00A97E0F" w:rsidP="00DF0B61">
      <w:pPr>
        <w:pStyle w:val="aa"/>
        <w:rPr>
          <w:lang w:val="uk-UA"/>
        </w:rPr>
      </w:pPr>
      <w:r w:rsidRPr="008F1FA5">
        <w:rPr>
          <w:lang w:val="uk-UA"/>
        </w:rPr>
        <w:t xml:space="preserve">8. Зварювальні, </w:t>
      </w:r>
      <w:proofErr w:type="spellStart"/>
      <w:r w:rsidRPr="008F1FA5">
        <w:rPr>
          <w:lang w:val="uk-UA"/>
        </w:rPr>
        <w:t>газополум’яні</w:t>
      </w:r>
      <w:proofErr w:type="spellEnd"/>
      <w:r w:rsidRPr="008F1FA5">
        <w:rPr>
          <w:lang w:val="uk-UA"/>
        </w:rPr>
        <w:t xml:space="preserve"> роботи. (п .23 Додатку 2).</w:t>
      </w:r>
    </w:p>
    <w:p w:rsidR="000D2D44" w:rsidRPr="008F1FA5" w:rsidRDefault="000D2D44" w:rsidP="00DF0B61">
      <w:pPr>
        <w:pStyle w:val="aa"/>
        <w:rPr>
          <w:b/>
          <w:lang w:val="uk-UA"/>
        </w:rPr>
      </w:pPr>
      <w:r w:rsidRPr="008F1FA5">
        <w:rPr>
          <w:b/>
          <w:lang w:val="uk-UA"/>
        </w:rPr>
        <w:t>- експлуатацію обладнання підвищеної небезпеки, а саме:</w:t>
      </w:r>
    </w:p>
    <w:p w:rsidR="000D2D44" w:rsidRPr="008F1FA5" w:rsidRDefault="000D2D44" w:rsidP="000D2D44">
      <w:pPr>
        <w:pStyle w:val="aa"/>
        <w:numPr>
          <w:ilvl w:val="0"/>
          <w:numId w:val="8"/>
        </w:numPr>
        <w:rPr>
          <w:lang w:val="uk-UA"/>
        </w:rPr>
      </w:pPr>
      <w:r w:rsidRPr="008F1FA5">
        <w:rPr>
          <w:lang w:val="uk-UA"/>
        </w:rPr>
        <w:t xml:space="preserve">Технологічне </w:t>
      </w:r>
      <w:proofErr w:type="spellStart"/>
      <w:r w:rsidRPr="008F1FA5">
        <w:rPr>
          <w:lang w:val="uk-UA"/>
        </w:rPr>
        <w:t>устаткованя</w:t>
      </w:r>
      <w:proofErr w:type="spellEnd"/>
      <w:r w:rsidR="00A17C57" w:rsidRPr="008F1FA5">
        <w:rPr>
          <w:lang w:val="uk-UA"/>
        </w:rPr>
        <w:t>,</w:t>
      </w:r>
      <w:r w:rsidRPr="008F1FA5">
        <w:rPr>
          <w:lang w:val="uk-UA"/>
        </w:rPr>
        <w:t xml:space="preserve"> лінійні частини </w:t>
      </w:r>
      <w:r w:rsidR="00A17C57" w:rsidRPr="008F1FA5">
        <w:rPr>
          <w:lang w:val="uk-UA"/>
        </w:rPr>
        <w:t xml:space="preserve">та їх елементи систем газопостачання природним газом суб’єктів господарювання, а також </w:t>
      </w:r>
      <w:proofErr w:type="spellStart"/>
      <w:r w:rsidR="00A17C57" w:rsidRPr="008F1FA5">
        <w:rPr>
          <w:lang w:val="uk-UA"/>
        </w:rPr>
        <w:t>газовикористовуюче</w:t>
      </w:r>
      <w:proofErr w:type="spellEnd"/>
      <w:r w:rsidR="00A17C57" w:rsidRPr="008F1FA5">
        <w:rPr>
          <w:lang w:val="uk-UA"/>
        </w:rPr>
        <w:t xml:space="preserve"> обладнання потужністю понад 100 кВт (п3 додатку 3 до Порядку);</w:t>
      </w:r>
    </w:p>
    <w:p w:rsidR="00A17C57" w:rsidRPr="008F1FA5" w:rsidRDefault="008F1FA5" w:rsidP="000D2D44">
      <w:pPr>
        <w:pStyle w:val="aa"/>
        <w:numPr>
          <w:ilvl w:val="0"/>
          <w:numId w:val="8"/>
        </w:numPr>
        <w:rPr>
          <w:lang w:val="uk-UA"/>
        </w:rPr>
      </w:pPr>
      <w:r>
        <w:rPr>
          <w:lang w:val="uk-UA"/>
        </w:rPr>
        <w:t>_____________________________________________________________</w:t>
      </w:r>
      <w:r w:rsidR="00A17C57" w:rsidRPr="008F1FA5">
        <w:rPr>
          <w:lang w:val="uk-UA"/>
        </w:rPr>
        <w:t xml:space="preserve">  </w:t>
      </w:r>
    </w:p>
    <w:p w:rsidR="00A17C57" w:rsidRPr="008F1FA5" w:rsidRDefault="008F1FA5" w:rsidP="000D2D44">
      <w:pPr>
        <w:pStyle w:val="aa"/>
        <w:numPr>
          <w:ilvl w:val="0"/>
          <w:numId w:val="8"/>
        </w:numPr>
        <w:rPr>
          <w:lang w:val="uk-UA"/>
        </w:rPr>
      </w:pPr>
      <w:r>
        <w:rPr>
          <w:lang w:val="uk-UA"/>
        </w:rPr>
        <w:t>____________________________________________________________</w:t>
      </w:r>
      <w:r w:rsidR="00A17C57" w:rsidRPr="008F1FA5">
        <w:rPr>
          <w:lang w:val="uk-UA"/>
        </w:rPr>
        <w:t xml:space="preserve">   </w:t>
      </w:r>
    </w:p>
    <w:p w:rsidR="00A97E0F" w:rsidRPr="008F1FA5" w:rsidRDefault="008F1FA5" w:rsidP="00A97E0F">
      <w:pPr>
        <w:pStyle w:val="aa"/>
        <w:numPr>
          <w:ilvl w:val="0"/>
          <w:numId w:val="8"/>
        </w:numPr>
        <w:rPr>
          <w:sz w:val="22"/>
          <w:szCs w:val="22"/>
          <w:lang w:val="uk-UA"/>
        </w:rPr>
      </w:pPr>
      <w:r>
        <w:rPr>
          <w:lang w:val="uk-UA"/>
        </w:rPr>
        <w:t>____________________________________________________________</w:t>
      </w:r>
      <w:r w:rsidR="00A17C57" w:rsidRPr="008F1FA5">
        <w:rPr>
          <w:lang w:val="uk-UA"/>
        </w:rPr>
        <w:t xml:space="preserve">  </w:t>
      </w:r>
    </w:p>
    <w:p w:rsidR="00FD23EC" w:rsidRPr="008F1FA5" w:rsidRDefault="00FD23EC" w:rsidP="00AC709F">
      <w:pPr>
        <w:pStyle w:val="aa"/>
        <w:rPr>
          <w:lang w:val="uk-UA"/>
        </w:rPr>
      </w:pPr>
      <w:r w:rsidRPr="008F1FA5">
        <w:rPr>
          <w:lang w:val="uk-UA"/>
        </w:rPr>
        <w:t xml:space="preserve">Загальна кількість працюючих </w:t>
      </w:r>
      <w:r w:rsidR="00CB067C" w:rsidRPr="008F1FA5">
        <w:rPr>
          <w:lang w:val="uk-UA"/>
        </w:rPr>
        <w:t>____</w:t>
      </w:r>
      <w:r w:rsidRPr="008F1FA5">
        <w:rPr>
          <w:lang w:val="uk-UA"/>
        </w:rPr>
        <w:t xml:space="preserve"> осіб.</w:t>
      </w:r>
    </w:p>
    <w:p w:rsidR="00AC709F" w:rsidRPr="008F1FA5" w:rsidRDefault="00AC709F" w:rsidP="00AC709F">
      <w:pPr>
        <w:pStyle w:val="aa"/>
        <w:rPr>
          <w:lang w:val="uk-UA"/>
        </w:rPr>
      </w:pPr>
      <w:r w:rsidRPr="008F1FA5">
        <w:rPr>
          <w:lang w:val="uk-UA"/>
        </w:rPr>
        <w:t>Оплату гарант</w:t>
      </w:r>
      <w:r w:rsidR="0044606F" w:rsidRPr="008F1FA5">
        <w:rPr>
          <w:lang w:val="uk-UA"/>
        </w:rPr>
        <w:t>уємо</w:t>
      </w:r>
      <w:r w:rsidRPr="008F1FA5">
        <w:rPr>
          <w:lang w:val="uk-UA"/>
        </w:rPr>
        <w:t xml:space="preserve"> (</w:t>
      </w:r>
      <w:r w:rsidR="0044606F" w:rsidRPr="008F1FA5">
        <w:rPr>
          <w:lang w:val="uk-UA"/>
        </w:rPr>
        <w:t xml:space="preserve">вказати </w:t>
      </w:r>
      <w:r w:rsidRPr="008F1FA5">
        <w:rPr>
          <w:lang w:val="uk-UA"/>
        </w:rPr>
        <w:t xml:space="preserve"> банк</w:t>
      </w:r>
      <w:r w:rsidR="0044606F" w:rsidRPr="008F1FA5">
        <w:rPr>
          <w:lang w:val="uk-UA"/>
        </w:rPr>
        <w:t>івські рекві</w:t>
      </w:r>
      <w:r w:rsidRPr="008F1FA5">
        <w:rPr>
          <w:lang w:val="uk-UA"/>
        </w:rPr>
        <w:t>зит</w:t>
      </w:r>
      <w:r w:rsidR="0044606F" w:rsidRPr="008F1FA5">
        <w:rPr>
          <w:lang w:val="uk-UA"/>
        </w:rPr>
        <w:t>и</w:t>
      </w:r>
      <w:r w:rsidRPr="008F1FA5">
        <w:rPr>
          <w:lang w:val="uk-UA"/>
        </w:rPr>
        <w:t xml:space="preserve"> – </w:t>
      </w:r>
      <w:r w:rsidR="0044606F" w:rsidRPr="008F1FA5">
        <w:rPr>
          <w:lang w:val="uk-UA"/>
        </w:rPr>
        <w:t>розрахунковий рахунок</w:t>
      </w:r>
      <w:r w:rsidRPr="008F1FA5">
        <w:rPr>
          <w:lang w:val="uk-UA"/>
        </w:rPr>
        <w:t xml:space="preserve">, </w:t>
      </w:r>
      <w:r w:rsidR="0044606F" w:rsidRPr="008F1FA5">
        <w:rPr>
          <w:lang w:val="uk-UA"/>
        </w:rPr>
        <w:t>найменування закладу банку</w:t>
      </w:r>
      <w:r w:rsidRPr="008F1FA5">
        <w:rPr>
          <w:lang w:val="uk-UA"/>
        </w:rPr>
        <w:t>, МФО, Код ЕДРПОУ)</w:t>
      </w:r>
    </w:p>
    <w:p w:rsidR="00A97E0F" w:rsidRPr="008F1FA5" w:rsidRDefault="00A97E0F" w:rsidP="00A97E0F">
      <w:pPr>
        <w:pStyle w:val="aa"/>
        <w:rPr>
          <w:lang w:val="uk-UA"/>
        </w:rPr>
      </w:pPr>
      <w:bookmarkStart w:id="0" w:name="OLE_LINK1"/>
      <w:bookmarkStart w:id="1" w:name="OLE_LINK2"/>
      <w:r w:rsidRPr="008F1FA5">
        <w:rPr>
          <w:lang w:val="uk-UA"/>
        </w:rPr>
        <w:t xml:space="preserve">Юр. Адреса: </w:t>
      </w:r>
      <w:r w:rsidR="00A17C57" w:rsidRPr="008F1FA5">
        <w:rPr>
          <w:lang w:val="uk-UA"/>
        </w:rPr>
        <w:t>____________</w:t>
      </w:r>
    </w:p>
    <w:bookmarkEnd w:id="0"/>
    <w:bookmarkEnd w:id="1"/>
    <w:p w:rsidR="00A97E0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 xml:space="preserve">Тел./Факс: </w:t>
      </w:r>
      <w:r w:rsidR="00A17C57" w:rsidRPr="008F1FA5">
        <w:rPr>
          <w:lang w:val="uk-UA"/>
        </w:rPr>
        <w:t>_____________</w:t>
      </w:r>
    </w:p>
    <w:p w:rsidR="00A97E0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 xml:space="preserve">Код ЄДРПОУ     </w:t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="00A17C57" w:rsidRPr="008F1FA5">
        <w:rPr>
          <w:lang w:val="uk-UA"/>
        </w:rPr>
        <w:t>____________</w:t>
      </w:r>
    </w:p>
    <w:p w:rsidR="00A97E0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>ІНН</w:t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="00A17C57" w:rsidRPr="008F1FA5">
        <w:rPr>
          <w:lang w:val="uk-UA"/>
        </w:rPr>
        <w:t>_____________</w:t>
      </w:r>
    </w:p>
    <w:p w:rsidR="00A97E0F" w:rsidRPr="008F1FA5" w:rsidRDefault="00A97E0F" w:rsidP="00A97E0F">
      <w:pPr>
        <w:pStyle w:val="aa"/>
        <w:rPr>
          <w:lang w:val="uk-UA"/>
        </w:rPr>
      </w:pPr>
      <w:proofErr w:type="spellStart"/>
      <w:r w:rsidRPr="008F1FA5">
        <w:rPr>
          <w:lang w:val="uk-UA"/>
        </w:rPr>
        <w:t>Св-во</w:t>
      </w:r>
      <w:proofErr w:type="spellEnd"/>
      <w:r w:rsidRPr="008F1FA5">
        <w:rPr>
          <w:lang w:val="uk-UA"/>
        </w:rPr>
        <w:t xml:space="preserve"> НДС</w:t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Pr="008F1FA5">
        <w:rPr>
          <w:lang w:val="uk-UA"/>
        </w:rPr>
        <w:tab/>
      </w:r>
      <w:r w:rsidR="00A17C57" w:rsidRPr="008F1FA5">
        <w:rPr>
          <w:lang w:val="uk-UA"/>
        </w:rPr>
        <w:t>_____________</w:t>
      </w:r>
    </w:p>
    <w:p w:rsidR="00A97E0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>П/р</w:t>
      </w:r>
      <w:r w:rsidRPr="008F1FA5">
        <w:rPr>
          <w:lang w:val="uk-UA"/>
        </w:rPr>
        <w:tab/>
      </w:r>
      <w:r w:rsidR="00A17C57" w:rsidRPr="008F1FA5">
        <w:rPr>
          <w:lang w:val="uk-UA"/>
        </w:rPr>
        <w:t>_______</w:t>
      </w:r>
      <w:r w:rsidRPr="008F1FA5">
        <w:rPr>
          <w:lang w:val="uk-UA"/>
        </w:rPr>
        <w:t xml:space="preserve">  в  </w:t>
      </w:r>
      <w:r w:rsidR="00A17C57" w:rsidRPr="008F1FA5">
        <w:rPr>
          <w:lang w:val="uk-UA"/>
        </w:rPr>
        <w:t>_______</w:t>
      </w:r>
      <w:r w:rsidRPr="008F1FA5">
        <w:rPr>
          <w:lang w:val="uk-UA"/>
        </w:rPr>
        <w:t xml:space="preserve">, </w:t>
      </w:r>
      <w:r w:rsidR="00DF0B61" w:rsidRPr="008F1FA5">
        <w:rPr>
          <w:lang w:val="uk-UA"/>
        </w:rPr>
        <w:t xml:space="preserve">МФО </w:t>
      </w:r>
      <w:r w:rsidR="00DF0B61" w:rsidRPr="008F1FA5">
        <w:rPr>
          <w:lang w:val="uk-UA"/>
        </w:rPr>
        <w:tab/>
      </w:r>
      <w:r w:rsidR="00A17C57" w:rsidRPr="008F1FA5">
        <w:rPr>
          <w:lang w:val="uk-UA"/>
        </w:rPr>
        <w:t>________</w:t>
      </w:r>
    </w:p>
    <w:p w:rsidR="00A97E0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>Є платником податку на прибуток на загальних підставах.</w:t>
      </w:r>
    </w:p>
    <w:p w:rsidR="00AC709F" w:rsidRPr="008F1FA5" w:rsidRDefault="00A97E0F" w:rsidP="00A97E0F">
      <w:pPr>
        <w:pStyle w:val="aa"/>
        <w:rPr>
          <w:lang w:val="uk-UA"/>
        </w:rPr>
      </w:pPr>
      <w:r w:rsidRPr="008F1FA5">
        <w:rPr>
          <w:lang w:val="uk-UA"/>
        </w:rPr>
        <w:t xml:space="preserve">Директор </w:t>
      </w:r>
      <w:r w:rsidR="00A17C57" w:rsidRPr="008F1FA5">
        <w:rPr>
          <w:lang w:val="uk-UA"/>
        </w:rPr>
        <w:t>____________</w:t>
      </w:r>
      <w:r w:rsidRPr="008F1FA5">
        <w:rPr>
          <w:lang w:val="uk-UA"/>
        </w:rPr>
        <w:t>, діє на підставі Статуту.</w:t>
      </w:r>
    </w:p>
    <w:p w:rsidR="00A97E0F" w:rsidRPr="008F1FA5" w:rsidRDefault="00A97E0F" w:rsidP="00A97E0F">
      <w:pPr>
        <w:pStyle w:val="aa"/>
        <w:rPr>
          <w:lang w:val="uk-UA"/>
        </w:rPr>
      </w:pPr>
    </w:p>
    <w:p w:rsidR="00AC709F" w:rsidRPr="008F1FA5" w:rsidRDefault="0044606F" w:rsidP="00AC709F">
      <w:pPr>
        <w:pStyle w:val="aa"/>
        <w:rPr>
          <w:lang w:val="uk-UA"/>
        </w:rPr>
      </w:pPr>
      <w:r w:rsidRPr="008F1FA5">
        <w:rPr>
          <w:lang w:val="uk-UA"/>
        </w:rPr>
        <w:t xml:space="preserve">Керівник </w:t>
      </w:r>
      <w:r w:rsidR="00AC709F" w:rsidRPr="008F1FA5">
        <w:rPr>
          <w:lang w:val="uk-UA"/>
        </w:rPr>
        <w:t xml:space="preserve">      ______________     _______________</w:t>
      </w:r>
    </w:p>
    <w:p w:rsidR="00AC709F" w:rsidRPr="008F1FA5" w:rsidRDefault="00AC709F" w:rsidP="00AC709F">
      <w:pPr>
        <w:pStyle w:val="aa"/>
        <w:rPr>
          <w:sz w:val="16"/>
          <w:szCs w:val="16"/>
          <w:lang w:val="uk-UA"/>
        </w:rPr>
      </w:pPr>
      <w:r w:rsidRPr="008F1FA5">
        <w:rPr>
          <w:sz w:val="16"/>
          <w:szCs w:val="16"/>
          <w:lang w:val="uk-UA"/>
        </w:rPr>
        <w:tab/>
      </w:r>
      <w:r w:rsidRPr="008F1FA5">
        <w:rPr>
          <w:sz w:val="16"/>
          <w:szCs w:val="16"/>
          <w:lang w:val="uk-UA"/>
        </w:rPr>
        <w:tab/>
      </w:r>
      <w:r w:rsidRPr="008F1FA5">
        <w:rPr>
          <w:sz w:val="16"/>
          <w:szCs w:val="16"/>
          <w:lang w:val="uk-UA"/>
        </w:rPr>
        <w:tab/>
        <w:t xml:space="preserve">      (п</w:t>
      </w:r>
      <w:r w:rsidR="0044606F" w:rsidRPr="008F1FA5">
        <w:rPr>
          <w:sz w:val="16"/>
          <w:szCs w:val="16"/>
          <w:lang w:val="uk-UA"/>
        </w:rPr>
        <w:t>і</w:t>
      </w:r>
      <w:r w:rsidRPr="008F1FA5">
        <w:rPr>
          <w:sz w:val="16"/>
          <w:szCs w:val="16"/>
          <w:lang w:val="uk-UA"/>
        </w:rPr>
        <w:t>дпис)</w:t>
      </w:r>
      <w:r w:rsidRPr="008F1FA5">
        <w:rPr>
          <w:sz w:val="16"/>
          <w:szCs w:val="16"/>
          <w:lang w:val="uk-UA"/>
        </w:rPr>
        <w:tab/>
      </w:r>
      <w:r w:rsidRPr="008F1FA5">
        <w:rPr>
          <w:sz w:val="16"/>
          <w:szCs w:val="16"/>
          <w:lang w:val="uk-UA"/>
        </w:rPr>
        <w:tab/>
        <w:t xml:space="preserve">       (</w:t>
      </w:r>
      <w:r w:rsidR="0044606F" w:rsidRPr="008F1FA5">
        <w:rPr>
          <w:sz w:val="16"/>
          <w:szCs w:val="16"/>
          <w:lang w:val="uk-UA"/>
        </w:rPr>
        <w:t>ПІБ</w:t>
      </w:r>
      <w:r w:rsidRPr="008F1FA5">
        <w:rPr>
          <w:sz w:val="16"/>
          <w:szCs w:val="16"/>
          <w:lang w:val="uk-UA"/>
        </w:rPr>
        <w:t>)</w:t>
      </w:r>
    </w:p>
    <w:p w:rsidR="00AC709F" w:rsidRPr="008F1FA5" w:rsidRDefault="00844C03" w:rsidP="00AC709F">
      <w:pPr>
        <w:pStyle w:val="aa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</w:t>
      </w:r>
      <w:bookmarkStart w:id="2" w:name="_GoBack"/>
      <w:bookmarkEnd w:id="2"/>
    </w:p>
    <w:sectPr w:rsidR="00AC709F" w:rsidRPr="008F1FA5" w:rsidSect="00AC709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BF" w:rsidRDefault="000225BF" w:rsidP="00A57E00">
      <w:pPr>
        <w:spacing w:line="240" w:lineRule="auto"/>
      </w:pPr>
      <w:r>
        <w:separator/>
      </w:r>
    </w:p>
  </w:endnote>
  <w:endnote w:type="continuationSeparator" w:id="0">
    <w:p w:rsidR="000225BF" w:rsidRDefault="000225BF" w:rsidP="00A5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7B" w:rsidRDefault="003076E7" w:rsidP="002A1DE6">
    <w:pPr>
      <w:pStyle w:val="a8"/>
      <w:rPr>
        <w:rStyle w:val="a7"/>
      </w:rPr>
    </w:pPr>
    <w:r>
      <w:rPr>
        <w:rStyle w:val="a7"/>
      </w:rPr>
      <w:fldChar w:fldCharType="begin"/>
    </w:r>
    <w:r w:rsidR="00AC7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47B" w:rsidRDefault="00844C03" w:rsidP="002A1D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7B" w:rsidRDefault="003076E7" w:rsidP="002A1DE6">
    <w:pPr>
      <w:pStyle w:val="a8"/>
      <w:rPr>
        <w:rStyle w:val="a7"/>
      </w:rPr>
    </w:pPr>
    <w:r>
      <w:rPr>
        <w:rStyle w:val="a7"/>
      </w:rPr>
      <w:fldChar w:fldCharType="begin"/>
    </w:r>
    <w:r w:rsidR="00AC70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C03">
      <w:rPr>
        <w:rStyle w:val="a7"/>
        <w:noProof/>
      </w:rPr>
      <w:t>1</w:t>
    </w:r>
    <w:r>
      <w:rPr>
        <w:rStyle w:val="a7"/>
      </w:rPr>
      <w:fldChar w:fldCharType="end"/>
    </w:r>
  </w:p>
  <w:p w:rsidR="001A147B" w:rsidRDefault="00844C03" w:rsidP="002A1D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BF" w:rsidRDefault="000225BF" w:rsidP="00A57E00">
      <w:pPr>
        <w:spacing w:line="240" w:lineRule="auto"/>
      </w:pPr>
      <w:r>
        <w:separator/>
      </w:r>
    </w:p>
  </w:footnote>
  <w:footnote w:type="continuationSeparator" w:id="0">
    <w:p w:rsidR="000225BF" w:rsidRDefault="000225BF" w:rsidP="00A57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4" w:rsidRDefault="003076E7" w:rsidP="002A1DE6">
    <w:pPr>
      <w:pStyle w:val="a5"/>
      <w:rPr>
        <w:rStyle w:val="a7"/>
      </w:rPr>
    </w:pPr>
    <w:r>
      <w:rPr>
        <w:rStyle w:val="a7"/>
      </w:rPr>
      <w:fldChar w:fldCharType="begin"/>
    </w:r>
    <w:r w:rsidR="00AC7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D54" w:rsidRDefault="00844C03" w:rsidP="002A1D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3" w:rsidRPr="00844C03" w:rsidRDefault="00844C03">
    <w:pPr>
      <w:pStyle w:val="a5"/>
      <w:rPr>
        <w:lang w:val="uk-UA"/>
      </w:rPr>
    </w:pPr>
    <w:r>
      <w:rPr>
        <w:lang w:val="uk-UA"/>
      </w:rPr>
      <w:t>Фірмовий бланк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8C"/>
    <w:multiLevelType w:val="hybridMultilevel"/>
    <w:tmpl w:val="B5B0CD8C"/>
    <w:lvl w:ilvl="0" w:tplc="4F88A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801C8"/>
    <w:multiLevelType w:val="hybridMultilevel"/>
    <w:tmpl w:val="FB3A9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55610"/>
    <w:multiLevelType w:val="hybridMultilevel"/>
    <w:tmpl w:val="08829F28"/>
    <w:lvl w:ilvl="0" w:tplc="49CA3DE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091018"/>
    <w:multiLevelType w:val="hybridMultilevel"/>
    <w:tmpl w:val="4F6C5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615B7"/>
    <w:multiLevelType w:val="hybridMultilevel"/>
    <w:tmpl w:val="0A826E5E"/>
    <w:lvl w:ilvl="0" w:tplc="6004F3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F8A03CC"/>
    <w:multiLevelType w:val="hybridMultilevel"/>
    <w:tmpl w:val="9320BEFC"/>
    <w:lvl w:ilvl="0" w:tplc="4F88A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E67F6"/>
    <w:multiLevelType w:val="hybridMultilevel"/>
    <w:tmpl w:val="405A1A06"/>
    <w:lvl w:ilvl="0" w:tplc="E9FE7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B2377"/>
    <w:multiLevelType w:val="hybridMultilevel"/>
    <w:tmpl w:val="9D8210D4"/>
    <w:lvl w:ilvl="0" w:tplc="4F88A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0D"/>
    <w:rsid w:val="000225BF"/>
    <w:rsid w:val="000376BA"/>
    <w:rsid w:val="000D19C2"/>
    <w:rsid w:val="000D2D44"/>
    <w:rsid w:val="00162321"/>
    <w:rsid w:val="001C1EDB"/>
    <w:rsid w:val="00212727"/>
    <w:rsid w:val="002A6DA3"/>
    <w:rsid w:val="002C1933"/>
    <w:rsid w:val="003076E7"/>
    <w:rsid w:val="0036787F"/>
    <w:rsid w:val="003A5781"/>
    <w:rsid w:val="003D6EFF"/>
    <w:rsid w:val="00433823"/>
    <w:rsid w:val="0044606F"/>
    <w:rsid w:val="004B1CEC"/>
    <w:rsid w:val="004F7592"/>
    <w:rsid w:val="005A4CA4"/>
    <w:rsid w:val="005D09D4"/>
    <w:rsid w:val="005E3FF5"/>
    <w:rsid w:val="005F73BC"/>
    <w:rsid w:val="0072204F"/>
    <w:rsid w:val="007C0B02"/>
    <w:rsid w:val="007C733C"/>
    <w:rsid w:val="008078E9"/>
    <w:rsid w:val="008312E4"/>
    <w:rsid w:val="00844C03"/>
    <w:rsid w:val="008F1BF6"/>
    <w:rsid w:val="008F1FA5"/>
    <w:rsid w:val="00902DE5"/>
    <w:rsid w:val="00947A76"/>
    <w:rsid w:val="00A17C57"/>
    <w:rsid w:val="00A57E00"/>
    <w:rsid w:val="00A94E71"/>
    <w:rsid w:val="00A97E0F"/>
    <w:rsid w:val="00AC709F"/>
    <w:rsid w:val="00AF41E2"/>
    <w:rsid w:val="00B17C67"/>
    <w:rsid w:val="00B27AC1"/>
    <w:rsid w:val="00B8710D"/>
    <w:rsid w:val="00BA6C5F"/>
    <w:rsid w:val="00BF518A"/>
    <w:rsid w:val="00C21A22"/>
    <w:rsid w:val="00CB067C"/>
    <w:rsid w:val="00CF1520"/>
    <w:rsid w:val="00DD453E"/>
    <w:rsid w:val="00DF0B61"/>
    <w:rsid w:val="00E80A05"/>
    <w:rsid w:val="00EA41CE"/>
    <w:rsid w:val="00F719EF"/>
    <w:rsid w:val="00F82FE2"/>
    <w:rsid w:val="00F83357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C70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710D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710D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8710D"/>
  </w:style>
  <w:style w:type="character" w:customStyle="1" w:styleId="editsection">
    <w:name w:val="editsection"/>
    <w:basedOn w:val="a0"/>
    <w:rsid w:val="00B8710D"/>
  </w:style>
  <w:style w:type="character" w:styleId="a3">
    <w:name w:val="Hyperlink"/>
    <w:basedOn w:val="a0"/>
    <w:uiPriority w:val="99"/>
    <w:semiHidden/>
    <w:unhideWhenUsed/>
    <w:rsid w:val="00B87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10D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B8710D"/>
  </w:style>
  <w:style w:type="paragraph" w:styleId="a5">
    <w:name w:val="header"/>
    <w:basedOn w:val="a"/>
    <w:link w:val="a6"/>
    <w:rsid w:val="00AC7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709F"/>
  </w:style>
  <w:style w:type="paragraph" w:styleId="a8">
    <w:name w:val="footer"/>
    <w:basedOn w:val="a"/>
    <w:link w:val="a9"/>
    <w:rsid w:val="00AC709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C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C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A97E0F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2013-11-22T08:07:00Z</cp:lastPrinted>
  <dcterms:created xsi:type="dcterms:W3CDTF">2013-11-19T11:39:00Z</dcterms:created>
  <dcterms:modified xsi:type="dcterms:W3CDTF">2014-05-26T14:05:00Z</dcterms:modified>
</cp:coreProperties>
</file>